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969"/>
      </w:tblGrid>
      <w:tr w:rsidR="00EB4F42" w:rsidRPr="006C5C43" w14:paraId="1E8E7073" w14:textId="77777777" w:rsidTr="00914DCA">
        <w:trPr>
          <w:trHeight w:val="323"/>
          <w:jc w:val="center"/>
        </w:trPr>
        <w:tc>
          <w:tcPr>
            <w:tcW w:w="3519" w:type="dxa"/>
            <w:vAlign w:val="center"/>
          </w:tcPr>
          <w:p w14:paraId="053346A2" w14:textId="77777777" w:rsidR="00EB4F42" w:rsidRPr="006C5C43" w:rsidRDefault="00EB4F42" w:rsidP="00914DC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Level of Employment:</w:t>
            </w:r>
          </w:p>
        </w:tc>
        <w:tc>
          <w:tcPr>
            <w:tcW w:w="6969" w:type="dxa"/>
            <w:vAlign w:val="center"/>
          </w:tcPr>
          <w:p w14:paraId="1B29682E" w14:textId="7B7C9FAF" w:rsidR="00EB4F42" w:rsidRPr="006C5C43" w:rsidRDefault="00EB4F42" w:rsidP="00D40A63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B4F42" w:rsidRPr="006C5C43" w14:paraId="7D5A9889" w14:textId="77777777" w:rsidTr="00914DCA">
        <w:trPr>
          <w:trHeight w:val="323"/>
          <w:jc w:val="center"/>
        </w:trPr>
        <w:tc>
          <w:tcPr>
            <w:tcW w:w="3519" w:type="dxa"/>
            <w:vAlign w:val="center"/>
          </w:tcPr>
          <w:p w14:paraId="597CA70B" w14:textId="77777777" w:rsidR="00EB4F42" w:rsidRPr="006C5C43" w:rsidRDefault="00EB4F42" w:rsidP="00914DC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Position of Employment:</w:t>
            </w:r>
          </w:p>
        </w:tc>
        <w:tc>
          <w:tcPr>
            <w:tcW w:w="6969" w:type="dxa"/>
            <w:vAlign w:val="center"/>
          </w:tcPr>
          <w:p w14:paraId="1E2144D6" w14:textId="1E52CCDE" w:rsidR="00EB4F42" w:rsidRPr="006C5C43" w:rsidRDefault="00DD2883" w:rsidP="00B3428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eastAsia="Calibri" w:hAnsiTheme="minorHAnsi"/>
                <w:bCs/>
                <w:sz w:val="22"/>
                <w:szCs w:val="22"/>
                <w:lang w:val="en"/>
              </w:rPr>
              <w:t>CROP PROTECTION</w:t>
            </w:r>
            <w:r w:rsidR="00985A7A" w:rsidRPr="006C5C43">
              <w:rPr>
                <w:rFonts w:asciiTheme="minorHAnsi" w:eastAsia="Calibri" w:hAnsiTheme="minorHAnsi"/>
                <w:bCs/>
                <w:sz w:val="22"/>
                <w:szCs w:val="22"/>
                <w:lang w:val="en"/>
              </w:rPr>
              <w:t xml:space="preserve"> AND IRRIGATION </w:t>
            </w:r>
            <w:r w:rsidRPr="006C5C43">
              <w:rPr>
                <w:rFonts w:asciiTheme="minorHAnsi" w:eastAsia="Calibri" w:hAnsiTheme="minorHAnsi"/>
                <w:bCs/>
                <w:sz w:val="22"/>
                <w:szCs w:val="22"/>
                <w:lang w:val="en"/>
              </w:rPr>
              <w:t xml:space="preserve"> MANAGER</w:t>
            </w:r>
          </w:p>
        </w:tc>
      </w:tr>
      <w:tr w:rsidR="00EB4F42" w:rsidRPr="006C5C43" w14:paraId="339675A8" w14:textId="77777777" w:rsidTr="00914DCA">
        <w:trPr>
          <w:trHeight w:val="323"/>
          <w:jc w:val="center"/>
        </w:trPr>
        <w:tc>
          <w:tcPr>
            <w:tcW w:w="3519" w:type="dxa"/>
            <w:vAlign w:val="center"/>
          </w:tcPr>
          <w:p w14:paraId="179AB4F6" w14:textId="77777777" w:rsidR="00EB4F42" w:rsidRPr="006C5C43" w:rsidRDefault="00EB4F42" w:rsidP="00914DC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Reporting to:</w:t>
            </w:r>
          </w:p>
        </w:tc>
        <w:tc>
          <w:tcPr>
            <w:tcW w:w="6969" w:type="dxa"/>
          </w:tcPr>
          <w:p w14:paraId="63684E73" w14:textId="4ED0154C" w:rsidR="00EB4F42" w:rsidRPr="006C5C43" w:rsidRDefault="00C21360" w:rsidP="00C2136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5C43">
              <w:rPr>
                <w:rFonts w:asciiTheme="minorHAnsi" w:hAnsiTheme="minorHAnsi"/>
                <w:sz w:val="22"/>
                <w:szCs w:val="22"/>
              </w:rPr>
              <w:t>PRODUCTION MANAGER</w:t>
            </w:r>
            <w:r w:rsidR="00DD2883" w:rsidRPr="006C5C43">
              <w:rPr>
                <w:rFonts w:asciiTheme="minorHAnsi" w:hAnsiTheme="minorHAnsi"/>
                <w:sz w:val="22"/>
                <w:szCs w:val="22"/>
              </w:rPr>
              <w:t>/FARM MANAGER</w:t>
            </w:r>
          </w:p>
        </w:tc>
      </w:tr>
      <w:tr w:rsidR="00C21360" w:rsidRPr="006C5C43" w14:paraId="2E6CC543" w14:textId="77777777" w:rsidTr="00914DCA">
        <w:trPr>
          <w:trHeight w:val="339"/>
          <w:jc w:val="center"/>
        </w:trPr>
        <w:tc>
          <w:tcPr>
            <w:tcW w:w="3519" w:type="dxa"/>
            <w:vAlign w:val="center"/>
          </w:tcPr>
          <w:p w14:paraId="7EB40C57" w14:textId="10348401" w:rsidR="00C21360" w:rsidRPr="006C5C43" w:rsidRDefault="00C21360" w:rsidP="00914DC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Employee Name:</w:t>
            </w:r>
          </w:p>
        </w:tc>
        <w:tc>
          <w:tcPr>
            <w:tcW w:w="6969" w:type="dxa"/>
            <w:vAlign w:val="center"/>
          </w:tcPr>
          <w:p w14:paraId="5C4A6E0D" w14:textId="5DA3B389" w:rsidR="00C21360" w:rsidRPr="006C5C43" w:rsidRDefault="00C21360" w:rsidP="00914DCA">
            <w:pPr>
              <w:spacing w:line="276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EB4F42" w:rsidRPr="006C5C43" w14:paraId="315CC0DC" w14:textId="77777777" w:rsidTr="00914DCA">
        <w:trPr>
          <w:trHeight w:val="339"/>
          <w:jc w:val="center"/>
        </w:trPr>
        <w:tc>
          <w:tcPr>
            <w:tcW w:w="3519" w:type="dxa"/>
            <w:vAlign w:val="center"/>
          </w:tcPr>
          <w:p w14:paraId="2E2C8CBE" w14:textId="2760DCE1" w:rsidR="00EB4F42" w:rsidRPr="006C5C43" w:rsidRDefault="00C21360" w:rsidP="00C2136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Cover in Case of Absence</w:t>
            </w:r>
            <w:r w:rsidR="00EB4F42" w:rsidRPr="006C5C4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969" w:type="dxa"/>
            <w:vAlign w:val="center"/>
          </w:tcPr>
          <w:p w14:paraId="7E201F46" w14:textId="6BE5A8DE" w:rsidR="00EB4F42" w:rsidRPr="006C5C43" w:rsidRDefault="00DD2883" w:rsidP="00DD2883">
            <w:pPr>
              <w:spacing w:line="276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6C5C43">
              <w:rPr>
                <w:rFonts w:asciiTheme="minorHAnsi" w:eastAsia="Calibri" w:hAnsiTheme="minorHAnsi"/>
                <w:sz w:val="22"/>
                <w:szCs w:val="22"/>
                <w:lang w:val="en"/>
              </w:rPr>
              <w:t xml:space="preserve">HEAD OF SPRAY </w:t>
            </w:r>
          </w:p>
        </w:tc>
      </w:tr>
      <w:tr w:rsidR="00EB4F42" w:rsidRPr="006C5C43" w14:paraId="07735328" w14:textId="77777777" w:rsidTr="00914DCA">
        <w:trPr>
          <w:trHeight w:val="339"/>
          <w:jc w:val="center"/>
        </w:trPr>
        <w:tc>
          <w:tcPr>
            <w:tcW w:w="3519" w:type="dxa"/>
            <w:vAlign w:val="center"/>
          </w:tcPr>
          <w:p w14:paraId="4E5F7849" w14:textId="77777777" w:rsidR="00EB4F42" w:rsidRPr="006C5C43" w:rsidRDefault="00EB4F42" w:rsidP="00914DC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Date of Commencement:</w:t>
            </w:r>
          </w:p>
        </w:tc>
        <w:tc>
          <w:tcPr>
            <w:tcW w:w="6969" w:type="dxa"/>
            <w:vAlign w:val="center"/>
          </w:tcPr>
          <w:p w14:paraId="3F96637C" w14:textId="2113AE02" w:rsidR="00EB4F42" w:rsidRPr="006C5C43" w:rsidRDefault="00EB4F42" w:rsidP="00914DC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B4F42" w:rsidRPr="006C5C43" w14:paraId="089A3E6C" w14:textId="77777777" w:rsidTr="00914DCA">
        <w:trPr>
          <w:trHeight w:val="339"/>
          <w:jc w:val="center"/>
        </w:trPr>
        <w:tc>
          <w:tcPr>
            <w:tcW w:w="3519" w:type="dxa"/>
            <w:vAlign w:val="center"/>
          </w:tcPr>
          <w:p w14:paraId="6E49E777" w14:textId="77777777" w:rsidR="00EB4F42" w:rsidRPr="006C5C43" w:rsidRDefault="00EB4F42" w:rsidP="00914DC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 xml:space="preserve">Location of employment: </w:t>
            </w:r>
          </w:p>
        </w:tc>
        <w:tc>
          <w:tcPr>
            <w:tcW w:w="6969" w:type="dxa"/>
            <w:vAlign w:val="center"/>
          </w:tcPr>
          <w:p w14:paraId="2441BA71" w14:textId="34E13DB2" w:rsidR="00EB4F42" w:rsidRPr="006C5C43" w:rsidRDefault="003979B0" w:rsidP="00914DC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CHUI</w:t>
            </w:r>
          </w:p>
        </w:tc>
      </w:tr>
    </w:tbl>
    <w:p w14:paraId="52673617" w14:textId="77777777" w:rsidR="0008728E" w:rsidRDefault="0008728E" w:rsidP="00B77D17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C92FEE0" w14:textId="77777777" w:rsidR="0008728E" w:rsidRDefault="0008728E" w:rsidP="00B77D17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6CC6AAC" w14:textId="154D81F5" w:rsidR="00484AE6" w:rsidRDefault="00484AE6" w:rsidP="00B77D17">
      <w:pPr>
        <w:rPr>
          <w:rFonts w:asciiTheme="minorHAnsi" w:hAnsiTheme="minorHAnsi"/>
          <w:sz w:val="22"/>
          <w:szCs w:val="22"/>
          <w:lang w:val="en-US"/>
        </w:rPr>
      </w:pPr>
      <w:r w:rsidRPr="006C5C43">
        <w:rPr>
          <w:rFonts w:asciiTheme="minorHAnsi" w:hAnsiTheme="minorHAnsi"/>
          <w:b/>
          <w:sz w:val="22"/>
          <w:szCs w:val="22"/>
          <w:u w:val="single"/>
        </w:rPr>
        <w:t xml:space="preserve">Key </w:t>
      </w:r>
      <w:r w:rsidR="005D7ABF" w:rsidRPr="006C5C43">
        <w:rPr>
          <w:rFonts w:asciiTheme="minorHAnsi" w:hAnsiTheme="minorHAnsi"/>
          <w:b/>
          <w:sz w:val="22"/>
          <w:szCs w:val="22"/>
          <w:u w:val="single"/>
        </w:rPr>
        <w:t>responsibilities</w:t>
      </w:r>
      <w:r w:rsidRPr="006C5C43">
        <w:rPr>
          <w:rFonts w:asciiTheme="minorHAnsi" w:hAnsiTheme="minorHAnsi"/>
          <w:b/>
          <w:sz w:val="22"/>
          <w:szCs w:val="22"/>
          <w:u w:val="single"/>
        </w:rPr>
        <w:t>:</w:t>
      </w:r>
      <w:r w:rsidR="00DD2883" w:rsidRPr="006C5C4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DD2883" w:rsidRPr="006C5C43">
        <w:rPr>
          <w:rFonts w:asciiTheme="minorHAnsi" w:hAnsiTheme="minorHAnsi"/>
          <w:sz w:val="22"/>
          <w:szCs w:val="22"/>
        </w:rPr>
        <w:t>To keep all pests of concern</w:t>
      </w:r>
      <w:r w:rsidR="0008728E">
        <w:rPr>
          <w:rFonts w:asciiTheme="minorHAnsi" w:hAnsiTheme="minorHAnsi"/>
          <w:sz w:val="22"/>
          <w:szCs w:val="22"/>
        </w:rPr>
        <w:t xml:space="preserve"> in the farm below threshold,</w:t>
      </w:r>
      <w:r w:rsidR="00DD2883" w:rsidRPr="006C5C43">
        <w:rPr>
          <w:rFonts w:asciiTheme="minorHAnsi" w:hAnsiTheme="minorHAnsi"/>
          <w:sz w:val="22"/>
          <w:szCs w:val="22"/>
        </w:rPr>
        <w:t xml:space="preserve"> ensure maximum harvestable crop with below threshold pest level at Packhouse </w:t>
      </w:r>
      <w:r w:rsidR="00B77D17" w:rsidRPr="006C5C43">
        <w:rPr>
          <w:rFonts w:asciiTheme="minorHAnsi" w:hAnsiTheme="minorHAnsi"/>
          <w:sz w:val="22"/>
          <w:szCs w:val="22"/>
        </w:rPr>
        <w:t>intake</w:t>
      </w:r>
      <w:r w:rsidR="00B77D17" w:rsidRPr="006C5C43">
        <w:rPr>
          <w:rFonts w:asciiTheme="minorHAnsi" w:hAnsiTheme="minorHAnsi"/>
          <w:sz w:val="22"/>
          <w:szCs w:val="22"/>
          <w:lang w:val="en-US"/>
        </w:rPr>
        <w:t xml:space="preserve"> and to e</w:t>
      </w:r>
      <w:r w:rsidR="00B77D17" w:rsidRPr="00E43C1C">
        <w:rPr>
          <w:rFonts w:asciiTheme="minorHAnsi" w:hAnsiTheme="minorHAnsi"/>
          <w:sz w:val="22"/>
          <w:szCs w:val="22"/>
          <w:lang w:val="en-US"/>
        </w:rPr>
        <w:t>nsure the crop is well irrigated as per the irrigation schedule.</w:t>
      </w:r>
    </w:p>
    <w:p w14:paraId="6F8D43F7" w14:textId="77777777" w:rsidR="006C5C43" w:rsidRPr="006C5C43" w:rsidRDefault="006C5C43" w:rsidP="00B77D17">
      <w:pPr>
        <w:rPr>
          <w:rFonts w:asciiTheme="minorHAnsi" w:hAnsiTheme="minorHAnsi"/>
          <w:sz w:val="22"/>
          <w:szCs w:val="22"/>
          <w:lang w:val="en-US"/>
        </w:rPr>
      </w:pPr>
    </w:p>
    <w:p w14:paraId="4F78C33F" w14:textId="77777777" w:rsidR="0059606C" w:rsidRPr="006C5C43" w:rsidRDefault="0059606C" w:rsidP="0059606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6C5C43">
        <w:rPr>
          <w:rFonts w:asciiTheme="minorHAnsi" w:hAnsiTheme="minorHAnsi"/>
          <w:b/>
          <w:sz w:val="22"/>
          <w:szCs w:val="22"/>
          <w:u w:val="single"/>
        </w:rPr>
        <w:t>OVERAL DUTIES</w:t>
      </w:r>
    </w:p>
    <w:p w14:paraId="66E732BB" w14:textId="3229B62B" w:rsidR="0059606C" w:rsidRPr="006C5C43" w:rsidRDefault="0059606C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To implement chemical crop protection activities for the farm</w:t>
      </w:r>
      <w:r w:rsidR="00F06C18" w:rsidRPr="006C5C43">
        <w:rPr>
          <w:rFonts w:asciiTheme="minorHAnsi" w:hAnsiTheme="minorHAnsi"/>
          <w:sz w:val="22"/>
          <w:szCs w:val="22"/>
        </w:rPr>
        <w:t xml:space="preserve"> or assigned area</w:t>
      </w:r>
      <w:r w:rsidRPr="006C5C43">
        <w:rPr>
          <w:rFonts w:asciiTheme="minorHAnsi" w:hAnsiTheme="minorHAnsi"/>
          <w:sz w:val="22"/>
          <w:szCs w:val="22"/>
        </w:rPr>
        <w:t>.</w:t>
      </w:r>
    </w:p>
    <w:p w14:paraId="4E9230E2" w14:textId="053E5E60" w:rsidR="0059606C" w:rsidRPr="006C5C43" w:rsidRDefault="0059606C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To plan we</w:t>
      </w:r>
      <w:r w:rsidR="00DD2883" w:rsidRPr="006C5C43">
        <w:rPr>
          <w:rFonts w:asciiTheme="minorHAnsi" w:hAnsiTheme="minorHAnsi"/>
          <w:sz w:val="22"/>
          <w:szCs w:val="22"/>
        </w:rPr>
        <w:t>ekly spray program</w:t>
      </w:r>
      <w:r w:rsidR="00F06C18" w:rsidRPr="006C5C43">
        <w:rPr>
          <w:rFonts w:asciiTheme="minorHAnsi" w:hAnsiTheme="minorHAnsi"/>
          <w:sz w:val="22"/>
          <w:szCs w:val="22"/>
        </w:rPr>
        <w:t>s</w:t>
      </w:r>
      <w:r w:rsidR="00DD2883" w:rsidRPr="006C5C43">
        <w:rPr>
          <w:rFonts w:asciiTheme="minorHAnsi" w:hAnsiTheme="minorHAnsi"/>
          <w:sz w:val="22"/>
          <w:szCs w:val="22"/>
        </w:rPr>
        <w:t xml:space="preserve"> for all crops</w:t>
      </w:r>
      <w:r w:rsidRPr="006C5C43">
        <w:rPr>
          <w:rFonts w:asciiTheme="minorHAnsi" w:hAnsiTheme="minorHAnsi"/>
          <w:sz w:val="22"/>
          <w:szCs w:val="22"/>
        </w:rPr>
        <w:t xml:space="preserve"> in consultation with the Production Manager.</w:t>
      </w:r>
    </w:p>
    <w:p w14:paraId="596A3F18" w14:textId="7D509188" w:rsidR="0059606C" w:rsidRPr="006C5C43" w:rsidRDefault="0059606C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To</w:t>
      </w:r>
      <w:r w:rsidR="00DD2883" w:rsidRPr="006C5C43">
        <w:rPr>
          <w:rFonts w:asciiTheme="minorHAnsi" w:hAnsiTheme="minorHAnsi"/>
          <w:sz w:val="22"/>
          <w:szCs w:val="22"/>
        </w:rPr>
        <w:t xml:space="preserve"> obtain, follow and update IRAC and FRAC guidelines on use of pesticides</w:t>
      </w:r>
      <w:r w:rsidRPr="006C5C43">
        <w:rPr>
          <w:rFonts w:asciiTheme="minorHAnsi" w:hAnsiTheme="minorHAnsi"/>
          <w:sz w:val="22"/>
          <w:szCs w:val="22"/>
        </w:rPr>
        <w:t xml:space="preserve">.   </w:t>
      </w:r>
    </w:p>
    <w:p w14:paraId="5C035242" w14:textId="19FEF45B" w:rsidR="0059606C" w:rsidRPr="006C5C43" w:rsidRDefault="0059606C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 xml:space="preserve">To ascertain </w:t>
      </w:r>
      <w:r w:rsidR="00DD2883" w:rsidRPr="006C5C43">
        <w:rPr>
          <w:rFonts w:asciiTheme="minorHAnsi" w:hAnsiTheme="minorHAnsi"/>
          <w:sz w:val="22"/>
          <w:szCs w:val="22"/>
        </w:rPr>
        <w:t>and supervise the use of only registered che</w:t>
      </w:r>
      <w:r w:rsidR="007B4773" w:rsidRPr="006C5C43">
        <w:rPr>
          <w:rFonts w:asciiTheme="minorHAnsi" w:hAnsiTheme="minorHAnsi"/>
          <w:sz w:val="22"/>
          <w:szCs w:val="22"/>
        </w:rPr>
        <w:t>micals for each crop grown.</w:t>
      </w:r>
      <w:r w:rsidRPr="006C5C43">
        <w:rPr>
          <w:rFonts w:asciiTheme="minorHAnsi" w:hAnsiTheme="minorHAnsi"/>
          <w:sz w:val="22"/>
          <w:szCs w:val="22"/>
        </w:rPr>
        <w:t xml:space="preserve"> </w:t>
      </w:r>
    </w:p>
    <w:p w14:paraId="0677A651" w14:textId="3EED1CE5" w:rsidR="0059606C" w:rsidRPr="006C5C43" w:rsidRDefault="0059606C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To eliminate chemica</w:t>
      </w:r>
      <w:r w:rsidR="007B4773" w:rsidRPr="006C5C43">
        <w:rPr>
          <w:rFonts w:asciiTheme="minorHAnsi" w:hAnsiTheme="minorHAnsi"/>
          <w:sz w:val="22"/>
          <w:szCs w:val="22"/>
        </w:rPr>
        <w:t xml:space="preserve">l residue detection by </w:t>
      </w:r>
      <w:r w:rsidRPr="006C5C43">
        <w:rPr>
          <w:rFonts w:asciiTheme="minorHAnsi" w:hAnsiTheme="minorHAnsi"/>
          <w:sz w:val="22"/>
          <w:szCs w:val="22"/>
        </w:rPr>
        <w:t xml:space="preserve">observance of PHI </w:t>
      </w:r>
      <w:r w:rsidR="007B4773" w:rsidRPr="006C5C43">
        <w:rPr>
          <w:rFonts w:asciiTheme="minorHAnsi" w:hAnsiTheme="minorHAnsi"/>
          <w:sz w:val="22"/>
          <w:szCs w:val="22"/>
        </w:rPr>
        <w:t>and reduction of tank mix</w:t>
      </w:r>
      <w:r w:rsidR="00F06C18" w:rsidRPr="006C5C43">
        <w:rPr>
          <w:rFonts w:asciiTheme="minorHAnsi" w:hAnsiTheme="minorHAnsi"/>
          <w:sz w:val="22"/>
          <w:szCs w:val="22"/>
        </w:rPr>
        <w:t>ed</w:t>
      </w:r>
      <w:r w:rsidR="007B4773" w:rsidRPr="006C5C43">
        <w:rPr>
          <w:rFonts w:asciiTheme="minorHAnsi" w:hAnsiTheme="minorHAnsi"/>
          <w:sz w:val="22"/>
          <w:szCs w:val="22"/>
        </w:rPr>
        <w:t xml:space="preserve"> active</w:t>
      </w:r>
      <w:r w:rsidR="00F06C18" w:rsidRPr="006C5C43">
        <w:rPr>
          <w:rFonts w:asciiTheme="minorHAnsi" w:hAnsiTheme="minorHAnsi"/>
          <w:sz w:val="22"/>
          <w:szCs w:val="22"/>
        </w:rPr>
        <w:t xml:space="preserve"> ingredients</w:t>
      </w:r>
      <w:r w:rsidR="007B4773" w:rsidRPr="006C5C43">
        <w:rPr>
          <w:rFonts w:asciiTheme="minorHAnsi" w:hAnsiTheme="minorHAnsi"/>
          <w:sz w:val="22"/>
          <w:szCs w:val="22"/>
        </w:rPr>
        <w:t>.</w:t>
      </w:r>
    </w:p>
    <w:p w14:paraId="373419F6" w14:textId="2143BC3A" w:rsidR="0059606C" w:rsidRPr="006C5C43" w:rsidRDefault="007B4773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 xml:space="preserve">To ensure </w:t>
      </w:r>
      <w:r w:rsidR="001209CB" w:rsidRPr="006C5C43">
        <w:rPr>
          <w:rFonts w:asciiTheme="minorHAnsi" w:hAnsiTheme="minorHAnsi"/>
          <w:sz w:val="22"/>
          <w:szCs w:val="22"/>
        </w:rPr>
        <w:t>integrity of the spray equipment through regular</w:t>
      </w:r>
      <w:r w:rsidR="0059606C" w:rsidRPr="006C5C43">
        <w:rPr>
          <w:rFonts w:asciiTheme="minorHAnsi" w:hAnsiTheme="minorHAnsi"/>
          <w:sz w:val="22"/>
          <w:szCs w:val="22"/>
        </w:rPr>
        <w:t xml:space="preserve"> calibrations</w:t>
      </w:r>
      <w:r w:rsidRPr="006C5C43">
        <w:rPr>
          <w:rFonts w:asciiTheme="minorHAnsi" w:hAnsiTheme="minorHAnsi"/>
          <w:sz w:val="22"/>
          <w:szCs w:val="22"/>
        </w:rPr>
        <w:t xml:space="preserve"> (minimum monthly)</w:t>
      </w:r>
      <w:r w:rsidR="001209CB" w:rsidRPr="006C5C43">
        <w:rPr>
          <w:rFonts w:asciiTheme="minorHAnsi" w:hAnsiTheme="minorHAnsi"/>
          <w:sz w:val="22"/>
          <w:szCs w:val="22"/>
        </w:rPr>
        <w:t>.</w:t>
      </w:r>
    </w:p>
    <w:p w14:paraId="3E98B6B1" w14:textId="5FE8C963" w:rsidR="001209CB" w:rsidRPr="006C5C43" w:rsidRDefault="001209CB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 xml:space="preserve">To ensure the spray equipment </w:t>
      </w:r>
      <w:r w:rsidR="00C6541C" w:rsidRPr="006C5C43">
        <w:rPr>
          <w:rFonts w:asciiTheme="minorHAnsi" w:hAnsiTheme="minorHAnsi"/>
          <w:sz w:val="22"/>
          <w:szCs w:val="22"/>
        </w:rPr>
        <w:t>is always in a serviceable state</w:t>
      </w:r>
      <w:r w:rsidRPr="006C5C43">
        <w:rPr>
          <w:rFonts w:asciiTheme="minorHAnsi" w:hAnsiTheme="minorHAnsi"/>
          <w:sz w:val="22"/>
          <w:szCs w:val="22"/>
        </w:rPr>
        <w:t xml:space="preserve"> and to follow up on any repairs that may be needed.</w:t>
      </w:r>
    </w:p>
    <w:p w14:paraId="5434AD35" w14:textId="170E36EA" w:rsidR="0059606C" w:rsidRPr="006C5C43" w:rsidRDefault="0059606C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To</w:t>
      </w:r>
      <w:r w:rsidR="007B4773" w:rsidRPr="006C5C43">
        <w:rPr>
          <w:rFonts w:asciiTheme="minorHAnsi" w:hAnsiTheme="minorHAnsi"/>
          <w:sz w:val="22"/>
          <w:szCs w:val="22"/>
        </w:rPr>
        <w:t xml:space="preserve"> implement various IPM approaches that help in better pest control, reducing the cost of controls and dependence </w:t>
      </w:r>
      <w:r w:rsidR="00B419A4" w:rsidRPr="006C5C43">
        <w:rPr>
          <w:rFonts w:asciiTheme="minorHAnsi" w:hAnsiTheme="minorHAnsi"/>
          <w:sz w:val="22"/>
          <w:szCs w:val="22"/>
        </w:rPr>
        <w:t>on synthetic chemicals</w:t>
      </w:r>
      <w:r w:rsidR="007B4773" w:rsidRPr="006C5C43">
        <w:rPr>
          <w:rFonts w:asciiTheme="minorHAnsi" w:hAnsiTheme="minorHAnsi"/>
          <w:sz w:val="22"/>
          <w:szCs w:val="22"/>
        </w:rPr>
        <w:t>.</w:t>
      </w:r>
    </w:p>
    <w:p w14:paraId="03E5AE83" w14:textId="1D3E23D3" w:rsidR="0059606C" w:rsidRPr="006C5C43" w:rsidRDefault="0059606C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 xml:space="preserve">Continuous supervision and training of the </w:t>
      </w:r>
      <w:r w:rsidR="007B4773" w:rsidRPr="006C5C43">
        <w:rPr>
          <w:rFonts w:asciiTheme="minorHAnsi" w:hAnsiTheme="minorHAnsi"/>
          <w:sz w:val="22"/>
          <w:szCs w:val="22"/>
        </w:rPr>
        <w:t>crop protection teams</w:t>
      </w:r>
      <w:r w:rsidR="001209CB" w:rsidRPr="006C5C43">
        <w:rPr>
          <w:rFonts w:asciiTheme="minorHAnsi" w:hAnsiTheme="minorHAnsi"/>
          <w:sz w:val="22"/>
          <w:szCs w:val="22"/>
        </w:rPr>
        <w:t xml:space="preserve"> for optimum results and safety of the spray team.</w:t>
      </w:r>
    </w:p>
    <w:p w14:paraId="1D648C6B" w14:textId="57459AE7" w:rsidR="0059606C" w:rsidRPr="006C5C43" w:rsidRDefault="001209CB" w:rsidP="0051071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To carry out any other duties as instructed by the farm manager from time to time.</w:t>
      </w:r>
    </w:p>
    <w:p w14:paraId="228BDC31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the crop is well irrigated as per the irrigation schedule.</w:t>
      </w:r>
    </w:p>
    <w:p w14:paraId="6A8B14CC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Avoid over watering and dry areas within area of jurisdiction.</w:t>
      </w:r>
    </w:p>
    <w:p w14:paraId="74A9BD82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No damage occurs to the crop due to improper irrigation.</w:t>
      </w:r>
    </w:p>
    <w:p w14:paraId="2ED8178B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fertilizer requisition is ready by Monday.</w:t>
      </w:r>
    </w:p>
    <w:p w14:paraId="330BF7F4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fertilizers are properly measured and transported to pump house.</w:t>
      </w:r>
    </w:p>
    <w:p w14:paraId="6D3417EA" w14:textId="77777777" w:rsid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fertilizers are properly mixed in the fertigation tanks whereby Nitrates and Sulphates are put into separate tanks.</w:t>
      </w:r>
    </w:p>
    <w:p w14:paraId="1D86D24E" w14:textId="77777777" w:rsidR="0008728E" w:rsidRDefault="0008728E" w:rsidP="0008728E">
      <w:pPr>
        <w:rPr>
          <w:rFonts w:asciiTheme="minorHAnsi" w:hAnsiTheme="minorHAnsi"/>
          <w:sz w:val="22"/>
          <w:szCs w:val="22"/>
          <w:lang w:val="en-US"/>
        </w:rPr>
      </w:pPr>
    </w:p>
    <w:p w14:paraId="583EC50A" w14:textId="77777777" w:rsidR="0008728E" w:rsidRDefault="0008728E" w:rsidP="0008728E">
      <w:pPr>
        <w:rPr>
          <w:rFonts w:asciiTheme="minorHAnsi" w:hAnsiTheme="minorHAnsi"/>
          <w:sz w:val="22"/>
          <w:szCs w:val="22"/>
          <w:lang w:val="en-US"/>
        </w:rPr>
      </w:pPr>
    </w:p>
    <w:p w14:paraId="7B19EE24" w14:textId="77777777" w:rsidR="0008728E" w:rsidRDefault="0008728E" w:rsidP="0008728E">
      <w:pPr>
        <w:rPr>
          <w:rFonts w:asciiTheme="minorHAnsi" w:hAnsiTheme="minorHAnsi"/>
          <w:sz w:val="22"/>
          <w:szCs w:val="22"/>
          <w:lang w:val="en-US"/>
        </w:rPr>
      </w:pPr>
    </w:p>
    <w:p w14:paraId="2CD1CF4B" w14:textId="77777777" w:rsidR="0008728E" w:rsidRDefault="0008728E" w:rsidP="0008728E">
      <w:pPr>
        <w:rPr>
          <w:rFonts w:asciiTheme="minorHAnsi" w:hAnsiTheme="minorHAnsi"/>
          <w:sz w:val="22"/>
          <w:szCs w:val="22"/>
          <w:lang w:val="en-US"/>
        </w:rPr>
      </w:pPr>
    </w:p>
    <w:p w14:paraId="080A3F99" w14:textId="77777777" w:rsidR="0008728E" w:rsidRPr="00E43C1C" w:rsidRDefault="0008728E" w:rsidP="0008728E">
      <w:pPr>
        <w:rPr>
          <w:rFonts w:asciiTheme="minorHAnsi" w:hAnsiTheme="minorHAnsi"/>
          <w:sz w:val="22"/>
          <w:szCs w:val="22"/>
          <w:lang w:val="en-US"/>
        </w:rPr>
      </w:pPr>
    </w:p>
    <w:p w14:paraId="028668C4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lastRenderedPageBreak/>
        <w:t>Ensure the correct EC and PH of the stock solution is always maintained.</w:t>
      </w:r>
    </w:p>
    <w:p w14:paraId="796DEB4F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fertigation records are always updated and filed properly.</w:t>
      </w:r>
    </w:p>
    <w:p w14:paraId="08E93A2E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high level of hygiene is maintained in the fertigation pumps.</w:t>
      </w:r>
    </w:p>
    <w:p w14:paraId="7669A04B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all irrigation and fertigation apparatus are functioning and well maintained.</w:t>
      </w:r>
    </w:p>
    <w:p w14:paraId="4D37562E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the drip lines are flushed once a week to avoid clogging.</w:t>
      </w:r>
    </w:p>
    <w:p w14:paraId="5EF20324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the filter is cleaned with a detergent once a week.</w:t>
      </w:r>
    </w:p>
    <w:p w14:paraId="056F7385" w14:textId="32AC8582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 xml:space="preserve">Promote </w:t>
      </w:r>
      <w:r w:rsidR="00C6541C" w:rsidRPr="00E43C1C">
        <w:rPr>
          <w:rFonts w:asciiTheme="minorHAnsi" w:hAnsiTheme="minorHAnsi"/>
          <w:sz w:val="22"/>
          <w:szCs w:val="22"/>
          <w:lang w:val="en-US"/>
        </w:rPr>
        <w:t>teamwork</w:t>
      </w:r>
      <w:r w:rsidRPr="00E43C1C">
        <w:rPr>
          <w:rFonts w:asciiTheme="minorHAnsi" w:hAnsiTheme="minorHAnsi"/>
          <w:sz w:val="22"/>
          <w:szCs w:val="22"/>
          <w:lang w:val="en-US"/>
        </w:rPr>
        <w:t xml:space="preserve"> and ensure disciplinary measures are taken where necessary.</w:t>
      </w:r>
    </w:p>
    <w:p w14:paraId="1FAF56F6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Ensure drip lines and misters are always properly aligned in your allocated area.</w:t>
      </w:r>
    </w:p>
    <w:p w14:paraId="24A7E433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b/>
          <w:bCs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 xml:space="preserve">You will be required to abide by the company’s rules and regulations, failure to do so will result in disciplinary action.  </w:t>
      </w:r>
    </w:p>
    <w:p w14:paraId="57EA4148" w14:textId="77777777" w:rsidR="00E43C1C" w:rsidRPr="0008728E" w:rsidRDefault="00E43C1C" w:rsidP="0008728E">
      <w:pPr>
        <w:ind w:left="360"/>
        <w:jc w:val="both"/>
        <w:rPr>
          <w:rFonts w:asciiTheme="minorHAnsi" w:hAnsiTheme="minorHAnsi"/>
          <w:b/>
          <w:bCs/>
          <w:i/>
          <w:lang w:val="en-US"/>
        </w:rPr>
      </w:pPr>
      <w:proofErr w:type="gramStart"/>
      <w:r w:rsidRPr="0008728E">
        <w:rPr>
          <w:rFonts w:asciiTheme="minorHAnsi" w:hAnsiTheme="minorHAnsi"/>
          <w:b/>
          <w:i/>
          <w:lang w:val="en-US"/>
        </w:rPr>
        <w:t>In order to</w:t>
      </w:r>
      <w:proofErr w:type="gramEnd"/>
      <w:r w:rsidRPr="0008728E">
        <w:rPr>
          <w:rFonts w:asciiTheme="minorHAnsi" w:hAnsiTheme="minorHAnsi"/>
          <w:b/>
          <w:i/>
          <w:lang w:val="en-US"/>
        </w:rPr>
        <w:t xml:space="preserve"> protect your </w:t>
      </w:r>
      <w:proofErr w:type="gramStart"/>
      <w:r w:rsidRPr="0008728E">
        <w:rPr>
          <w:rFonts w:asciiTheme="minorHAnsi" w:hAnsiTheme="minorHAnsi"/>
          <w:b/>
          <w:i/>
          <w:lang w:val="en-US"/>
        </w:rPr>
        <w:t>health</w:t>
      </w:r>
      <w:proofErr w:type="gramEnd"/>
      <w:r w:rsidRPr="0008728E">
        <w:rPr>
          <w:rFonts w:asciiTheme="minorHAnsi" w:hAnsiTheme="minorHAnsi"/>
          <w:b/>
          <w:i/>
          <w:lang w:val="en-US"/>
        </w:rPr>
        <w:t xml:space="preserve"> you must observe the following:</w:t>
      </w:r>
    </w:p>
    <w:p w14:paraId="50D74F4E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Follow instructions &amp; orders as given by the management.</w:t>
      </w:r>
    </w:p>
    <w:p w14:paraId="6F0A4F9B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>Maintain the PPE issued to you in good order and condition.</w:t>
      </w:r>
    </w:p>
    <w:p w14:paraId="799CD934" w14:textId="77777777" w:rsidR="00E43C1C" w:rsidRPr="00E43C1C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E43C1C">
        <w:rPr>
          <w:rFonts w:asciiTheme="minorHAnsi" w:hAnsiTheme="minorHAnsi"/>
          <w:sz w:val="22"/>
          <w:szCs w:val="22"/>
          <w:lang w:val="en-US"/>
        </w:rPr>
        <w:t xml:space="preserve">Ensure that PPE given are </w:t>
      </w:r>
      <w:proofErr w:type="gramStart"/>
      <w:r w:rsidRPr="00E43C1C">
        <w:rPr>
          <w:rFonts w:asciiTheme="minorHAnsi" w:hAnsiTheme="minorHAnsi"/>
          <w:sz w:val="22"/>
          <w:szCs w:val="22"/>
          <w:lang w:val="en-US"/>
        </w:rPr>
        <w:t>worn at all times</w:t>
      </w:r>
      <w:proofErr w:type="gramEnd"/>
      <w:r w:rsidRPr="00E43C1C">
        <w:rPr>
          <w:rFonts w:asciiTheme="minorHAnsi" w:hAnsiTheme="minorHAnsi"/>
          <w:sz w:val="22"/>
          <w:szCs w:val="22"/>
          <w:lang w:val="en-US"/>
        </w:rPr>
        <w:t xml:space="preserve"> while working.</w:t>
      </w:r>
    </w:p>
    <w:p w14:paraId="00AEA72A" w14:textId="156F70E9" w:rsidR="00E43C1C" w:rsidRPr="006C5C43" w:rsidRDefault="00E43C1C" w:rsidP="0051071B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6C5C43">
        <w:rPr>
          <w:rFonts w:asciiTheme="minorHAnsi" w:hAnsiTheme="minorHAnsi"/>
          <w:sz w:val="22"/>
          <w:szCs w:val="22"/>
          <w:lang w:val="en-US"/>
        </w:rPr>
        <w:t>Report any problems to the Farm M</w:t>
      </w:r>
      <w:r w:rsidRPr="00E43C1C">
        <w:rPr>
          <w:rFonts w:asciiTheme="minorHAnsi" w:hAnsiTheme="minorHAnsi"/>
          <w:sz w:val="22"/>
          <w:szCs w:val="22"/>
          <w:lang w:val="en-US"/>
        </w:rPr>
        <w:t>anager immediately.</w:t>
      </w:r>
    </w:p>
    <w:p w14:paraId="356B9A85" w14:textId="77777777" w:rsidR="0059606C" w:rsidRPr="006C5C43" w:rsidRDefault="0059606C" w:rsidP="0059606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6C5C43">
        <w:rPr>
          <w:rFonts w:asciiTheme="minorHAnsi" w:hAnsiTheme="minorHAnsi"/>
          <w:b/>
          <w:sz w:val="22"/>
          <w:szCs w:val="22"/>
          <w:u w:val="single"/>
        </w:rPr>
        <w:t>SKILLS REQUIRED</w:t>
      </w:r>
    </w:p>
    <w:p w14:paraId="7C13BC40" w14:textId="3CD9466D" w:rsidR="0059606C" w:rsidRPr="006C5C43" w:rsidRDefault="0059606C" w:rsidP="0051071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Ability to plan for sprays for different crop growth stages</w:t>
      </w:r>
      <w:r w:rsidR="001209CB" w:rsidRPr="006C5C43">
        <w:rPr>
          <w:rFonts w:asciiTheme="minorHAnsi" w:hAnsiTheme="minorHAnsi"/>
          <w:sz w:val="22"/>
          <w:szCs w:val="22"/>
        </w:rPr>
        <w:t xml:space="preserve"> and generate a weekly spray plan</w:t>
      </w:r>
      <w:r w:rsidRPr="006C5C43">
        <w:rPr>
          <w:rFonts w:asciiTheme="minorHAnsi" w:hAnsiTheme="minorHAnsi"/>
          <w:sz w:val="22"/>
          <w:szCs w:val="22"/>
        </w:rPr>
        <w:t>.</w:t>
      </w:r>
    </w:p>
    <w:p w14:paraId="5755A3CD" w14:textId="46ACB900" w:rsidR="0059606C" w:rsidRPr="006C5C43" w:rsidRDefault="001209CB" w:rsidP="0051071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Keeping up to date with new trends and products for crop protection</w:t>
      </w:r>
    </w:p>
    <w:p w14:paraId="686E619A" w14:textId="550B8AA9" w:rsidR="00AC7FC3" w:rsidRPr="006C5C43" w:rsidRDefault="00AC7FC3" w:rsidP="0051071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An understanding of PPPL’s for the various crops under production</w:t>
      </w:r>
    </w:p>
    <w:p w14:paraId="3D4D389B" w14:textId="45F523E2" w:rsidR="00AC7FC3" w:rsidRPr="006C5C43" w:rsidRDefault="00AC7FC3" w:rsidP="0051071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A very good appreciation of pest threshold levels and their effect on final quality and production</w:t>
      </w:r>
    </w:p>
    <w:p w14:paraId="4BBF3A61" w14:textId="71BA2BE9" w:rsidR="0059606C" w:rsidRPr="006C5C43" w:rsidRDefault="0059606C" w:rsidP="0051071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sz w:val="22"/>
          <w:szCs w:val="22"/>
        </w:rPr>
        <w:t>Carrying out efficacy tests periodically.</w:t>
      </w:r>
    </w:p>
    <w:p w14:paraId="2922690C" w14:textId="77777777" w:rsidR="00E43C1C" w:rsidRPr="006C5C43" w:rsidRDefault="00E43C1C" w:rsidP="005107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C5C43">
        <w:rPr>
          <w:rFonts w:asciiTheme="minorHAnsi" w:hAnsiTheme="minorHAnsi"/>
        </w:rPr>
        <w:t xml:space="preserve">Ability to maintain high standard of hygiene </w:t>
      </w:r>
    </w:p>
    <w:p w14:paraId="43396C36" w14:textId="23AA735C" w:rsidR="00E43C1C" w:rsidRPr="006C5C43" w:rsidRDefault="00E43C1C" w:rsidP="005107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C5C43">
        <w:rPr>
          <w:rFonts w:asciiTheme="minorHAnsi" w:hAnsiTheme="minorHAnsi"/>
        </w:rPr>
        <w:t>Ensure proper irrigation of flowers as per irrigation plan.</w:t>
      </w:r>
    </w:p>
    <w:p w14:paraId="2709D43B" w14:textId="2ED947B4" w:rsidR="00E43C1C" w:rsidRPr="006C5C43" w:rsidRDefault="00E43C1C" w:rsidP="005107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C5C43">
        <w:rPr>
          <w:rFonts w:asciiTheme="minorHAnsi" w:hAnsiTheme="minorHAnsi"/>
        </w:rPr>
        <w:t xml:space="preserve">Proper work distribution and record keeping </w:t>
      </w:r>
    </w:p>
    <w:p w14:paraId="508133D9" w14:textId="644C02B9" w:rsidR="002E273C" w:rsidRPr="006C5C43" w:rsidRDefault="002A5894" w:rsidP="00AC7FC3">
      <w:pPr>
        <w:rPr>
          <w:rFonts w:asciiTheme="minorHAnsi" w:eastAsia="Batang" w:hAnsiTheme="minorHAnsi"/>
          <w:b/>
          <w:sz w:val="22"/>
          <w:szCs w:val="22"/>
        </w:rPr>
      </w:pPr>
      <w:r w:rsidRPr="006C5C43">
        <w:rPr>
          <w:rFonts w:asciiTheme="minorHAnsi" w:eastAsia="Batang" w:hAnsiTheme="minorHAnsi"/>
          <w:b/>
          <w:sz w:val="22"/>
          <w:szCs w:val="22"/>
          <w:u w:val="single"/>
        </w:rPr>
        <w:t>Key Performance Indicators (KPIs)</w:t>
      </w:r>
      <w:r w:rsidRPr="006C5C43">
        <w:rPr>
          <w:rFonts w:asciiTheme="minorHAnsi" w:eastAsia="Batang" w:hAnsiTheme="minorHAnsi"/>
          <w:b/>
          <w:sz w:val="22"/>
          <w:szCs w:val="22"/>
        </w:rPr>
        <w:t>:</w:t>
      </w:r>
    </w:p>
    <w:p w14:paraId="2001976B" w14:textId="5E3AC3B0" w:rsidR="0080142D" w:rsidRPr="006C5C43" w:rsidRDefault="0080142D" w:rsidP="002039EC">
      <w:pPr>
        <w:spacing w:before="42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b/>
          <w:sz w:val="22"/>
          <w:szCs w:val="22"/>
        </w:rPr>
        <w:t>Daily</w:t>
      </w:r>
      <w:r w:rsidR="003E2D95" w:rsidRPr="006C5C43">
        <w:rPr>
          <w:rFonts w:asciiTheme="minorHAnsi" w:hAnsiTheme="minorHAnsi"/>
          <w:b/>
          <w:sz w:val="22"/>
          <w:szCs w:val="22"/>
        </w:rPr>
        <w:tab/>
      </w:r>
      <w:r w:rsidR="003E2D95" w:rsidRPr="006C5C43">
        <w:rPr>
          <w:rFonts w:asciiTheme="minorHAnsi" w:hAnsiTheme="minorHAnsi"/>
          <w:b/>
          <w:sz w:val="22"/>
          <w:szCs w:val="22"/>
        </w:rPr>
        <w:tab/>
      </w:r>
      <w:r w:rsidR="003E2D95" w:rsidRPr="006C5C43">
        <w:rPr>
          <w:rFonts w:asciiTheme="minorHAnsi" w:hAnsiTheme="minorHAnsi"/>
          <w:b/>
          <w:sz w:val="22"/>
          <w:szCs w:val="22"/>
        </w:rPr>
        <w:tab/>
      </w:r>
      <w:r w:rsidR="004147A6" w:rsidRPr="006C5C43">
        <w:rPr>
          <w:rFonts w:asciiTheme="minorHAnsi" w:hAnsiTheme="minorHAnsi"/>
          <w:sz w:val="22"/>
          <w:szCs w:val="22"/>
        </w:rPr>
        <w:t xml:space="preserve">target number of </w:t>
      </w:r>
      <w:r w:rsidR="00AC7FC3" w:rsidRPr="006C5C43">
        <w:rPr>
          <w:rFonts w:asciiTheme="minorHAnsi" w:hAnsiTheme="minorHAnsi"/>
          <w:sz w:val="22"/>
          <w:szCs w:val="22"/>
        </w:rPr>
        <w:t xml:space="preserve">spray </w:t>
      </w:r>
      <w:r w:rsidR="004147A6" w:rsidRPr="006C5C43">
        <w:rPr>
          <w:rFonts w:asciiTheme="minorHAnsi" w:hAnsiTheme="minorHAnsi"/>
          <w:sz w:val="22"/>
          <w:szCs w:val="22"/>
        </w:rPr>
        <w:t>mixes</w:t>
      </w:r>
    </w:p>
    <w:p w14:paraId="6D04A828" w14:textId="766206FC" w:rsidR="00015C4F" w:rsidRPr="006C5C43" w:rsidRDefault="00015C4F" w:rsidP="002039EC">
      <w:pPr>
        <w:spacing w:before="42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b/>
          <w:sz w:val="22"/>
          <w:szCs w:val="22"/>
        </w:rPr>
        <w:t>Weekly</w:t>
      </w:r>
      <w:r w:rsidR="003E2D95" w:rsidRPr="006C5C43">
        <w:rPr>
          <w:rFonts w:asciiTheme="minorHAnsi" w:hAnsiTheme="minorHAnsi"/>
          <w:b/>
          <w:sz w:val="22"/>
          <w:szCs w:val="22"/>
        </w:rPr>
        <w:tab/>
      </w:r>
      <w:r w:rsidR="003E2D95" w:rsidRPr="006C5C43">
        <w:rPr>
          <w:rFonts w:asciiTheme="minorHAnsi" w:hAnsiTheme="minorHAnsi"/>
          <w:b/>
          <w:sz w:val="22"/>
          <w:szCs w:val="22"/>
        </w:rPr>
        <w:tab/>
      </w:r>
      <w:r w:rsidR="003E2D95" w:rsidRPr="006C5C43">
        <w:rPr>
          <w:rFonts w:asciiTheme="minorHAnsi" w:hAnsiTheme="minorHAnsi"/>
          <w:b/>
          <w:sz w:val="22"/>
          <w:szCs w:val="22"/>
        </w:rPr>
        <w:tab/>
      </w:r>
      <w:r w:rsidR="004147A6" w:rsidRPr="006C5C43">
        <w:rPr>
          <w:rFonts w:asciiTheme="minorHAnsi" w:hAnsiTheme="minorHAnsi"/>
          <w:sz w:val="22"/>
          <w:szCs w:val="22"/>
        </w:rPr>
        <w:t xml:space="preserve">Spray </w:t>
      </w:r>
      <w:r w:rsidR="00AC7FC3" w:rsidRPr="006C5C43">
        <w:rPr>
          <w:rFonts w:asciiTheme="minorHAnsi" w:hAnsiTheme="minorHAnsi"/>
          <w:sz w:val="22"/>
          <w:szCs w:val="22"/>
        </w:rPr>
        <w:t>program for the</w:t>
      </w:r>
      <w:r w:rsidR="003E2D95" w:rsidRPr="006C5C43">
        <w:rPr>
          <w:rFonts w:asciiTheme="minorHAnsi" w:hAnsiTheme="minorHAnsi"/>
          <w:sz w:val="22"/>
          <w:szCs w:val="22"/>
        </w:rPr>
        <w:t xml:space="preserve"> week</w:t>
      </w:r>
    </w:p>
    <w:p w14:paraId="348FF1C9" w14:textId="4C13584C" w:rsidR="000B58B0" w:rsidRPr="006C5C43" w:rsidRDefault="0080142D" w:rsidP="0033558B">
      <w:pPr>
        <w:spacing w:before="42"/>
        <w:rPr>
          <w:rFonts w:asciiTheme="minorHAnsi" w:hAnsiTheme="minorHAnsi"/>
          <w:sz w:val="22"/>
          <w:szCs w:val="22"/>
        </w:rPr>
      </w:pPr>
      <w:r w:rsidRPr="006C5C43">
        <w:rPr>
          <w:rFonts w:asciiTheme="minorHAnsi" w:hAnsiTheme="minorHAnsi"/>
          <w:b/>
          <w:sz w:val="22"/>
          <w:szCs w:val="22"/>
        </w:rPr>
        <w:t>Monthly</w:t>
      </w:r>
      <w:r w:rsidR="00AC7FC3" w:rsidRPr="006C5C43">
        <w:rPr>
          <w:rFonts w:asciiTheme="minorHAnsi" w:hAnsiTheme="minorHAnsi"/>
          <w:sz w:val="22"/>
          <w:szCs w:val="22"/>
        </w:rPr>
        <w:tab/>
      </w:r>
      <w:r w:rsidR="00AC7FC3" w:rsidRPr="006C5C43">
        <w:rPr>
          <w:rFonts w:asciiTheme="minorHAnsi" w:hAnsiTheme="minorHAnsi"/>
          <w:sz w:val="22"/>
          <w:szCs w:val="22"/>
        </w:rPr>
        <w:tab/>
        <w:t xml:space="preserve">Pest levels and </w:t>
      </w:r>
      <w:r w:rsidR="003E2D95" w:rsidRPr="006C5C43">
        <w:rPr>
          <w:rFonts w:asciiTheme="minorHAnsi" w:hAnsiTheme="minorHAnsi"/>
          <w:sz w:val="22"/>
          <w:szCs w:val="22"/>
        </w:rPr>
        <w:t xml:space="preserve">chemical stock usage </w:t>
      </w:r>
    </w:p>
    <w:p w14:paraId="4053C809" w14:textId="794BAE3A" w:rsidR="00375891" w:rsidRPr="006C5C43" w:rsidRDefault="000B58B0" w:rsidP="00AC7FC3">
      <w:pPr>
        <w:spacing w:before="42"/>
        <w:rPr>
          <w:rFonts w:asciiTheme="minorHAnsi" w:hAnsiTheme="minorHAnsi"/>
          <w:b/>
          <w:sz w:val="22"/>
          <w:szCs w:val="22"/>
        </w:rPr>
      </w:pPr>
      <w:r w:rsidRPr="006C5C43">
        <w:rPr>
          <w:rFonts w:asciiTheme="minorHAnsi" w:hAnsiTheme="minorHAnsi"/>
          <w:b/>
          <w:sz w:val="22"/>
          <w:szCs w:val="22"/>
        </w:rPr>
        <w:t>Annually</w:t>
      </w:r>
      <w:r w:rsidR="00AC7FC3" w:rsidRPr="006C5C43">
        <w:rPr>
          <w:rFonts w:asciiTheme="minorHAnsi" w:hAnsiTheme="minorHAnsi"/>
          <w:b/>
          <w:sz w:val="22"/>
          <w:szCs w:val="22"/>
        </w:rPr>
        <w:tab/>
      </w:r>
      <w:r w:rsidR="00AC7FC3" w:rsidRPr="006C5C43">
        <w:rPr>
          <w:rFonts w:asciiTheme="minorHAnsi" w:hAnsiTheme="minorHAnsi"/>
          <w:b/>
          <w:sz w:val="22"/>
          <w:szCs w:val="22"/>
        </w:rPr>
        <w:tab/>
      </w:r>
      <w:r w:rsidR="00AC7FC3" w:rsidRPr="006C5C43">
        <w:rPr>
          <w:rFonts w:asciiTheme="minorHAnsi" w:hAnsiTheme="minorHAnsi"/>
          <w:sz w:val="22"/>
          <w:szCs w:val="22"/>
        </w:rPr>
        <w:t>IRAC and FRAC based reviews of spray programs</w:t>
      </w:r>
    </w:p>
    <w:p w14:paraId="5A3B3727" w14:textId="245478F8" w:rsidR="00A57ABA" w:rsidRPr="006C5C43" w:rsidRDefault="00846CD6" w:rsidP="00363ECC">
      <w:pPr>
        <w:rPr>
          <w:rFonts w:asciiTheme="minorHAnsi" w:hAnsiTheme="minorHAnsi"/>
          <w:sz w:val="22"/>
          <w:szCs w:val="22"/>
        </w:rPr>
      </w:pPr>
      <w:proofErr w:type="gramStart"/>
      <w:r w:rsidRPr="006C5C43">
        <w:rPr>
          <w:rFonts w:asciiTheme="minorHAnsi" w:hAnsiTheme="minorHAnsi"/>
          <w:sz w:val="22"/>
          <w:szCs w:val="22"/>
        </w:rPr>
        <w:t>DECLARATION;</w:t>
      </w:r>
      <w:proofErr w:type="gramEnd"/>
      <w:r w:rsidRPr="006C5C43">
        <w:rPr>
          <w:rFonts w:asciiTheme="minorHAnsi" w:hAnsiTheme="minorHAnsi"/>
          <w:sz w:val="22"/>
          <w:szCs w:val="22"/>
        </w:rPr>
        <w:t xml:space="preserve"> I have read and understood my job description as written above.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1925"/>
        <w:gridCol w:w="2438"/>
        <w:gridCol w:w="2439"/>
      </w:tblGrid>
      <w:tr w:rsidR="00484AE6" w:rsidRPr="006C5C43" w14:paraId="46A17383" w14:textId="77777777" w:rsidTr="0008728E">
        <w:trPr>
          <w:trHeight w:val="339"/>
          <w:jc w:val="center"/>
        </w:trPr>
        <w:tc>
          <w:tcPr>
            <w:tcW w:w="2951" w:type="dxa"/>
            <w:vAlign w:val="center"/>
          </w:tcPr>
          <w:p w14:paraId="2CBFA930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 xml:space="preserve">Employees Name: </w:t>
            </w:r>
          </w:p>
        </w:tc>
        <w:tc>
          <w:tcPr>
            <w:tcW w:w="1925" w:type="dxa"/>
            <w:vAlign w:val="center"/>
          </w:tcPr>
          <w:p w14:paraId="4FCA5DFE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2184C506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ID Number:</w:t>
            </w:r>
          </w:p>
        </w:tc>
        <w:tc>
          <w:tcPr>
            <w:tcW w:w="2439" w:type="dxa"/>
            <w:vAlign w:val="center"/>
          </w:tcPr>
          <w:p w14:paraId="7D87324B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84AE6" w:rsidRPr="006C5C43" w14:paraId="543B4268" w14:textId="77777777" w:rsidTr="0008728E">
        <w:trPr>
          <w:trHeight w:val="339"/>
          <w:jc w:val="center"/>
        </w:trPr>
        <w:tc>
          <w:tcPr>
            <w:tcW w:w="2951" w:type="dxa"/>
            <w:vAlign w:val="center"/>
          </w:tcPr>
          <w:p w14:paraId="3AD943A1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Date of Commencement:</w:t>
            </w:r>
          </w:p>
        </w:tc>
        <w:tc>
          <w:tcPr>
            <w:tcW w:w="1925" w:type="dxa"/>
            <w:vAlign w:val="center"/>
          </w:tcPr>
          <w:p w14:paraId="3C044590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0AED897F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Site:</w:t>
            </w:r>
          </w:p>
        </w:tc>
        <w:tc>
          <w:tcPr>
            <w:tcW w:w="2439" w:type="dxa"/>
            <w:vAlign w:val="center"/>
          </w:tcPr>
          <w:p w14:paraId="55C07AFE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84AE6" w:rsidRPr="006C5C43" w14:paraId="5453A835" w14:textId="77777777" w:rsidTr="0008728E">
        <w:trPr>
          <w:trHeight w:val="339"/>
          <w:jc w:val="center"/>
        </w:trPr>
        <w:tc>
          <w:tcPr>
            <w:tcW w:w="2951" w:type="dxa"/>
            <w:vAlign w:val="center"/>
          </w:tcPr>
          <w:p w14:paraId="006F6B59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1925" w:type="dxa"/>
            <w:vAlign w:val="center"/>
          </w:tcPr>
          <w:p w14:paraId="4D75E775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3F3D6133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5C43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439" w:type="dxa"/>
            <w:vAlign w:val="center"/>
          </w:tcPr>
          <w:p w14:paraId="30C6C3D6" w14:textId="77777777" w:rsidR="00484AE6" w:rsidRPr="006C5C43" w:rsidRDefault="00484AE6" w:rsidP="005D7AB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868CD53" w14:textId="77777777" w:rsidR="00F32B95" w:rsidRPr="00BA3C2B" w:rsidRDefault="00F32B95" w:rsidP="00F32B95">
      <w:pPr>
        <w:tabs>
          <w:tab w:val="left" w:pos="1845"/>
        </w:tabs>
        <w:rPr>
          <w:sz w:val="20"/>
          <w:szCs w:val="20"/>
        </w:rPr>
      </w:pPr>
    </w:p>
    <w:sectPr w:rsidR="00F32B95" w:rsidRPr="00BA3C2B" w:rsidSect="002E6364">
      <w:headerReference w:type="default" r:id="rId8"/>
      <w:footerReference w:type="even" r:id="rId9"/>
      <w:footerReference w:type="default" r:id="rId10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556B" w14:textId="77777777" w:rsidR="00687F17" w:rsidRDefault="00687F17">
      <w:r>
        <w:separator/>
      </w:r>
    </w:p>
  </w:endnote>
  <w:endnote w:type="continuationSeparator" w:id="0">
    <w:p w14:paraId="54813948" w14:textId="77777777" w:rsidR="00687F17" w:rsidRDefault="0068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B961" w14:textId="77777777" w:rsidR="00D907BF" w:rsidRDefault="00D40EED" w:rsidP="003E56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07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45B0BB" w14:textId="77777777" w:rsidR="00D907BF" w:rsidRDefault="00D907BF" w:rsidP="00FD50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thinThickSmallGap" w:sz="18" w:space="0" w:color="auto"/>
      </w:tblBorders>
      <w:tblLook w:val="04A0" w:firstRow="1" w:lastRow="0" w:firstColumn="1" w:lastColumn="0" w:noHBand="0" w:noVBand="1"/>
    </w:tblPr>
    <w:tblGrid>
      <w:gridCol w:w="5027"/>
      <w:gridCol w:w="4945"/>
    </w:tblGrid>
    <w:tr w:rsidR="00EB4F42" w:rsidRPr="009C3E4F" w14:paraId="466216CF" w14:textId="77777777" w:rsidTr="00914DCA">
      <w:tc>
        <w:tcPr>
          <w:tcW w:w="7807" w:type="dxa"/>
        </w:tcPr>
        <w:p w14:paraId="4DE2B2E2" w14:textId="77777777" w:rsidR="00EB4F42" w:rsidRPr="009C3E4F" w:rsidRDefault="00EB4F42" w:rsidP="00EB4F42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Version: 5</w:t>
          </w:r>
        </w:p>
        <w:p w14:paraId="0CF56098" w14:textId="77777777" w:rsidR="00EB4F42" w:rsidRDefault="00EB4F42" w:rsidP="00EB4F42">
          <w:pPr>
            <w:pStyle w:val="Footer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Issue Date: </w:t>
          </w:r>
          <w:proofErr w:type="gramStart"/>
          <w:r>
            <w:rPr>
              <w:sz w:val="14"/>
              <w:szCs w:val="14"/>
            </w:rPr>
            <w:t>March  2018</w:t>
          </w:r>
          <w:proofErr w:type="gramEnd"/>
        </w:p>
        <w:p w14:paraId="3C876E8D" w14:textId="77777777" w:rsidR="00EB4F42" w:rsidRPr="009C3E4F" w:rsidRDefault="00EB4F42" w:rsidP="00EB4F42">
          <w:pPr>
            <w:pStyle w:val="Footer"/>
            <w:rPr>
              <w:sz w:val="14"/>
              <w:szCs w:val="14"/>
            </w:rPr>
          </w:pPr>
        </w:p>
      </w:tc>
      <w:tc>
        <w:tcPr>
          <w:tcW w:w="7807" w:type="dxa"/>
        </w:tcPr>
        <w:p w14:paraId="32A8EE11" w14:textId="77777777" w:rsidR="00EB4F42" w:rsidRPr="009C3E4F" w:rsidRDefault="00EB4F42" w:rsidP="00EB4F42">
          <w:pPr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E-07</w:t>
          </w:r>
        </w:p>
        <w:p w14:paraId="15C1C9A9" w14:textId="77777777" w:rsidR="00EB4F42" w:rsidRPr="009C3E4F" w:rsidRDefault="00EB4F42" w:rsidP="00EB4F42">
          <w:pPr>
            <w:jc w:val="right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Page </w:t>
          </w:r>
          <w:r w:rsidRPr="009C3E4F">
            <w:rPr>
              <w:sz w:val="14"/>
              <w:szCs w:val="14"/>
            </w:rPr>
            <w:fldChar w:fldCharType="begin"/>
          </w:r>
          <w:r w:rsidRPr="009C3E4F">
            <w:rPr>
              <w:sz w:val="14"/>
              <w:szCs w:val="14"/>
            </w:rPr>
            <w:instrText xml:space="preserve"> PAGE </w:instrText>
          </w:r>
          <w:r w:rsidRPr="009C3E4F">
            <w:rPr>
              <w:sz w:val="14"/>
              <w:szCs w:val="14"/>
            </w:rPr>
            <w:fldChar w:fldCharType="separate"/>
          </w:r>
          <w:r w:rsidR="00D672D3">
            <w:rPr>
              <w:noProof/>
              <w:sz w:val="14"/>
              <w:szCs w:val="14"/>
            </w:rPr>
            <w:t>1</w:t>
          </w:r>
          <w:r w:rsidRPr="009C3E4F">
            <w:rPr>
              <w:sz w:val="14"/>
              <w:szCs w:val="14"/>
            </w:rPr>
            <w:fldChar w:fldCharType="end"/>
          </w:r>
          <w:r w:rsidRPr="009C3E4F">
            <w:rPr>
              <w:sz w:val="14"/>
              <w:szCs w:val="14"/>
            </w:rPr>
            <w:t xml:space="preserve"> of </w:t>
          </w:r>
          <w:r w:rsidRPr="009C3E4F">
            <w:rPr>
              <w:sz w:val="14"/>
              <w:szCs w:val="14"/>
            </w:rPr>
            <w:fldChar w:fldCharType="begin"/>
          </w:r>
          <w:r w:rsidRPr="009C3E4F">
            <w:rPr>
              <w:sz w:val="14"/>
              <w:szCs w:val="14"/>
            </w:rPr>
            <w:instrText xml:space="preserve"> NUMPAGES  </w:instrText>
          </w:r>
          <w:r w:rsidRPr="009C3E4F">
            <w:rPr>
              <w:sz w:val="14"/>
              <w:szCs w:val="14"/>
            </w:rPr>
            <w:fldChar w:fldCharType="separate"/>
          </w:r>
          <w:r w:rsidR="00D672D3">
            <w:rPr>
              <w:noProof/>
              <w:sz w:val="14"/>
              <w:szCs w:val="14"/>
            </w:rPr>
            <w:t>2</w:t>
          </w:r>
          <w:r w:rsidRPr="009C3E4F">
            <w:rPr>
              <w:sz w:val="14"/>
              <w:szCs w:val="14"/>
            </w:rPr>
            <w:fldChar w:fldCharType="end"/>
          </w:r>
        </w:p>
      </w:tc>
    </w:tr>
  </w:tbl>
  <w:p w14:paraId="6BE47AB0" w14:textId="77777777" w:rsidR="00D907BF" w:rsidRPr="00947B82" w:rsidRDefault="00D907BF" w:rsidP="00FD5012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78B7" w14:textId="77777777" w:rsidR="00687F17" w:rsidRDefault="00687F17">
      <w:r>
        <w:separator/>
      </w:r>
    </w:p>
  </w:footnote>
  <w:footnote w:type="continuationSeparator" w:id="0">
    <w:p w14:paraId="454B4A41" w14:textId="77777777" w:rsidR="00687F17" w:rsidRDefault="0068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5" w:type="dxa"/>
      <w:jc w:val="center"/>
      <w:tblLook w:val="0000" w:firstRow="0" w:lastRow="0" w:firstColumn="0" w:lastColumn="0" w:noHBand="0" w:noVBand="0"/>
    </w:tblPr>
    <w:tblGrid>
      <w:gridCol w:w="2160"/>
      <w:gridCol w:w="1812"/>
      <w:gridCol w:w="2148"/>
      <w:gridCol w:w="1980"/>
      <w:gridCol w:w="2745"/>
    </w:tblGrid>
    <w:tr w:rsidR="00655BDD" w:rsidRPr="000D37DC" w14:paraId="40C5851D" w14:textId="77777777" w:rsidTr="00655BDD">
      <w:trPr>
        <w:cantSplit/>
        <w:trHeight w:val="524"/>
        <w:jc w:val="center"/>
      </w:trPr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CDB76FE" w14:textId="77777777" w:rsidR="00655BDD" w:rsidRPr="00460CB2" w:rsidRDefault="00655BDD" w:rsidP="00655BDD">
          <w:pPr>
            <w:ind w:left="11" w:hanging="11"/>
            <w:jc w:val="center"/>
            <w:rPr>
              <w:sz w:val="28"/>
              <w:szCs w:val="28"/>
            </w:rPr>
          </w:pPr>
          <w:r w:rsidRPr="00C4284C">
            <w:rPr>
              <w:b/>
              <w:bCs/>
              <w:sz w:val="20"/>
              <w:szCs w:val="20"/>
            </w:rPr>
            <w:br w:type="page"/>
          </w:r>
          <w:r>
            <w:rPr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4040DA70" wp14:editId="1308BE80">
                <wp:extent cx="771525" cy="647700"/>
                <wp:effectExtent l="0" t="0" r="0" b="0"/>
                <wp:docPr id="2" name="Picture 30" descr="B:\kepha project\Logo sizes\sample-2.3-aa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B:\kepha project\Logo sizes\sample-2.3-aa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  <w:vAlign w:val="center"/>
        </w:tcPr>
        <w:p w14:paraId="2A70B994" w14:textId="77777777" w:rsidR="00655BDD" w:rsidRPr="000D37DC" w:rsidRDefault="00655BDD" w:rsidP="00655BD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DOCUMENT TITLE:</w:t>
          </w:r>
        </w:p>
        <w:p w14:paraId="418C2B4C" w14:textId="77777777" w:rsidR="00655BDD" w:rsidRPr="000D37DC" w:rsidRDefault="00655BDD" w:rsidP="00655BDD">
          <w:pPr>
            <w:jc w:val="center"/>
            <w:rPr>
              <w:bCs/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</w:rPr>
            <w:t>Employment Record – Job Description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3965D5DB" w14:textId="77777777" w:rsidR="00655BDD" w:rsidRPr="000D37DC" w:rsidRDefault="00655BDD" w:rsidP="00655BD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REVISION No:</w:t>
          </w:r>
        </w:p>
        <w:p w14:paraId="12CA04D5" w14:textId="77777777" w:rsidR="00655BDD" w:rsidRPr="000D37DC" w:rsidRDefault="00655BDD" w:rsidP="00655BDD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2</w:t>
          </w:r>
        </w:p>
      </w:tc>
      <w:tc>
        <w:tcPr>
          <w:tcW w:w="27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2823C9" w14:textId="77777777" w:rsidR="00655BDD" w:rsidRPr="000D37DC" w:rsidRDefault="00655BDD" w:rsidP="00655BDD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ISSUE DATE:</w:t>
          </w:r>
        </w:p>
        <w:p w14:paraId="7DF1D000" w14:textId="77777777" w:rsidR="00655BDD" w:rsidRPr="000D37DC" w:rsidRDefault="00655BDD" w:rsidP="00655BDD">
          <w:pPr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January 2018</w:t>
          </w:r>
        </w:p>
      </w:tc>
    </w:tr>
    <w:tr w:rsidR="00655BDD" w:rsidRPr="000D37DC" w14:paraId="50B87D94" w14:textId="77777777" w:rsidTr="00655BDD">
      <w:trPr>
        <w:cantSplit/>
        <w:trHeight w:val="555"/>
        <w:jc w:val="center"/>
      </w:trPr>
      <w:tc>
        <w:tcPr>
          <w:tcW w:w="21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907FC6" w14:textId="77777777" w:rsidR="00655BDD" w:rsidRPr="00C4284C" w:rsidRDefault="00655BDD" w:rsidP="00655BDD">
          <w:pPr>
            <w:rPr>
              <w:sz w:val="32"/>
              <w:szCs w:val="32"/>
            </w:rPr>
          </w:pPr>
        </w:p>
      </w:tc>
      <w:tc>
        <w:tcPr>
          <w:tcW w:w="18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682D1C1" w14:textId="77777777" w:rsidR="00655BDD" w:rsidRPr="000D37DC" w:rsidRDefault="00655BDD" w:rsidP="00655BD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DEVELOPED BY:</w:t>
          </w:r>
        </w:p>
        <w:p w14:paraId="43B5B8A6" w14:textId="5BA15408" w:rsidR="00655BDD" w:rsidRPr="000D37DC" w:rsidRDefault="00655BDD" w:rsidP="00D40A63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HR Department (</w:t>
          </w:r>
          <w:r w:rsidR="00D40A63">
            <w:rPr>
              <w:i/>
              <w:iCs/>
              <w:sz w:val="18"/>
              <w:szCs w:val="18"/>
            </w:rPr>
            <w:t>HR</w:t>
          </w:r>
          <w:r>
            <w:rPr>
              <w:i/>
              <w:iCs/>
              <w:sz w:val="18"/>
              <w:szCs w:val="18"/>
            </w:rPr>
            <w:t>)</w:t>
          </w:r>
        </w:p>
      </w:tc>
      <w:tc>
        <w:tcPr>
          <w:tcW w:w="214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D79827C" w14:textId="77777777" w:rsidR="00655BDD" w:rsidRPr="000D37DC" w:rsidRDefault="00655BDD" w:rsidP="00655BD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AUTHORIZED BY:</w:t>
          </w:r>
        </w:p>
        <w:p w14:paraId="298FA225" w14:textId="77777777" w:rsidR="00655BDD" w:rsidRPr="000D37DC" w:rsidRDefault="00655BDD" w:rsidP="00655BDD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Finance Department (FS)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center"/>
        </w:tcPr>
        <w:p w14:paraId="064C29C8" w14:textId="77777777" w:rsidR="00655BDD" w:rsidRPr="000D37DC" w:rsidRDefault="00655BDD" w:rsidP="00655BD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PAGE:</w:t>
          </w:r>
        </w:p>
        <w:p w14:paraId="32EB83F2" w14:textId="226CE2E1" w:rsidR="00655BDD" w:rsidRPr="000D37DC" w:rsidRDefault="00655BDD" w:rsidP="00655BDD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i/>
              <w:iCs/>
              <w:sz w:val="18"/>
              <w:szCs w:val="18"/>
            </w:rPr>
            <w:t xml:space="preserve">Page </w:t>
          </w:r>
          <w:r w:rsidRPr="000D37DC">
            <w:rPr>
              <w:i/>
              <w:iCs/>
              <w:sz w:val="18"/>
              <w:szCs w:val="18"/>
            </w:rPr>
            <w:fldChar w:fldCharType="begin"/>
          </w:r>
          <w:r w:rsidRPr="000D37DC">
            <w:rPr>
              <w:i/>
              <w:iCs/>
              <w:sz w:val="18"/>
              <w:szCs w:val="18"/>
            </w:rPr>
            <w:instrText xml:space="preserve"> PAGE </w:instrText>
          </w:r>
          <w:r w:rsidRPr="000D37DC">
            <w:rPr>
              <w:i/>
              <w:iCs/>
              <w:sz w:val="18"/>
              <w:szCs w:val="18"/>
            </w:rPr>
            <w:fldChar w:fldCharType="separate"/>
          </w:r>
          <w:r w:rsidR="00D672D3">
            <w:rPr>
              <w:i/>
              <w:iCs/>
              <w:noProof/>
              <w:sz w:val="18"/>
              <w:szCs w:val="18"/>
            </w:rPr>
            <w:t>1</w:t>
          </w:r>
          <w:r w:rsidRPr="000D37DC">
            <w:rPr>
              <w:i/>
              <w:iCs/>
              <w:sz w:val="18"/>
              <w:szCs w:val="18"/>
            </w:rPr>
            <w:fldChar w:fldCharType="end"/>
          </w:r>
          <w:r w:rsidRPr="000D37DC">
            <w:rPr>
              <w:i/>
              <w:iCs/>
              <w:sz w:val="18"/>
              <w:szCs w:val="18"/>
            </w:rPr>
            <w:t xml:space="preserve"> of </w:t>
          </w:r>
          <w:r w:rsidR="00C45D92">
            <w:rPr>
              <w:i/>
              <w:iCs/>
              <w:sz w:val="18"/>
              <w:szCs w:val="18"/>
            </w:rPr>
            <w:t>5</w:t>
          </w:r>
        </w:p>
      </w:tc>
      <w:tc>
        <w:tcPr>
          <w:tcW w:w="274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031ADCA" w14:textId="77777777" w:rsidR="00655BDD" w:rsidRPr="000D37DC" w:rsidRDefault="00655BDD" w:rsidP="00655BDD">
          <w:pPr>
            <w:jc w:val="center"/>
            <w:rPr>
              <w:b/>
              <w:iCs/>
              <w:sz w:val="18"/>
              <w:szCs w:val="18"/>
            </w:rPr>
          </w:pPr>
          <w:r w:rsidRPr="000D37DC">
            <w:rPr>
              <w:b/>
              <w:iCs/>
              <w:sz w:val="18"/>
              <w:szCs w:val="18"/>
            </w:rPr>
            <w:t>REF. NR:</w:t>
          </w:r>
        </w:p>
        <w:p w14:paraId="5CE4CDD0" w14:textId="77777777" w:rsidR="00655BDD" w:rsidRPr="000D37DC" w:rsidRDefault="00655BDD" w:rsidP="00655BDD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E-07</w:t>
          </w:r>
        </w:p>
      </w:tc>
    </w:tr>
  </w:tbl>
  <w:p w14:paraId="50B66883" w14:textId="77777777" w:rsidR="00D907BF" w:rsidRDefault="00D907BF" w:rsidP="007346EF">
    <w:pPr>
      <w:pStyle w:val="Header"/>
      <w:tabs>
        <w:tab w:val="left" w:pos="255"/>
      </w:tabs>
      <w:ind w:righ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580"/>
    <w:multiLevelType w:val="hybridMultilevel"/>
    <w:tmpl w:val="257C8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0733"/>
    <w:multiLevelType w:val="hybridMultilevel"/>
    <w:tmpl w:val="9C52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61872">
    <w:abstractNumId w:val="0"/>
  </w:num>
  <w:num w:numId="2" w16cid:durableId="3644774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50"/>
    <w:rsid w:val="000037D9"/>
    <w:rsid w:val="00004950"/>
    <w:rsid w:val="000054A3"/>
    <w:rsid w:val="0001143A"/>
    <w:rsid w:val="00015C4F"/>
    <w:rsid w:val="00022C64"/>
    <w:rsid w:val="000254C7"/>
    <w:rsid w:val="000319D8"/>
    <w:rsid w:val="00033002"/>
    <w:rsid w:val="000371A9"/>
    <w:rsid w:val="000410A5"/>
    <w:rsid w:val="00041178"/>
    <w:rsid w:val="00050535"/>
    <w:rsid w:val="0005212D"/>
    <w:rsid w:val="00052AD4"/>
    <w:rsid w:val="00052F04"/>
    <w:rsid w:val="00053DD6"/>
    <w:rsid w:val="000556AD"/>
    <w:rsid w:val="000645EF"/>
    <w:rsid w:val="00066ADE"/>
    <w:rsid w:val="00071CAA"/>
    <w:rsid w:val="0008728E"/>
    <w:rsid w:val="0009758F"/>
    <w:rsid w:val="000B58B0"/>
    <w:rsid w:val="000C49E5"/>
    <w:rsid w:val="000D0DEF"/>
    <w:rsid w:val="000D7E89"/>
    <w:rsid w:val="000E593D"/>
    <w:rsid w:val="000F12D0"/>
    <w:rsid w:val="00101746"/>
    <w:rsid w:val="001060A7"/>
    <w:rsid w:val="001176AE"/>
    <w:rsid w:val="001209CB"/>
    <w:rsid w:val="00145B58"/>
    <w:rsid w:val="00151E27"/>
    <w:rsid w:val="00152654"/>
    <w:rsid w:val="00153F50"/>
    <w:rsid w:val="00163374"/>
    <w:rsid w:val="0016751E"/>
    <w:rsid w:val="001819DA"/>
    <w:rsid w:val="00193C64"/>
    <w:rsid w:val="00194B1C"/>
    <w:rsid w:val="001A20F0"/>
    <w:rsid w:val="001D0EAC"/>
    <w:rsid w:val="001D6A9C"/>
    <w:rsid w:val="001D784C"/>
    <w:rsid w:val="00200874"/>
    <w:rsid w:val="002039EC"/>
    <w:rsid w:val="002176F9"/>
    <w:rsid w:val="00221408"/>
    <w:rsid w:val="00222496"/>
    <w:rsid w:val="002263E2"/>
    <w:rsid w:val="00226B30"/>
    <w:rsid w:val="002347E6"/>
    <w:rsid w:val="00241CA0"/>
    <w:rsid w:val="00241CD4"/>
    <w:rsid w:val="00247A20"/>
    <w:rsid w:val="00250479"/>
    <w:rsid w:val="0026418D"/>
    <w:rsid w:val="00266A7A"/>
    <w:rsid w:val="00283C42"/>
    <w:rsid w:val="00285367"/>
    <w:rsid w:val="0028619E"/>
    <w:rsid w:val="0028664F"/>
    <w:rsid w:val="002950FC"/>
    <w:rsid w:val="002A0650"/>
    <w:rsid w:val="002A1A19"/>
    <w:rsid w:val="002A1E8B"/>
    <w:rsid w:val="002A3B3F"/>
    <w:rsid w:val="002A5873"/>
    <w:rsid w:val="002A5894"/>
    <w:rsid w:val="002B0ACE"/>
    <w:rsid w:val="002B4AAF"/>
    <w:rsid w:val="002C047D"/>
    <w:rsid w:val="002C0FA7"/>
    <w:rsid w:val="002C151B"/>
    <w:rsid w:val="002C2E19"/>
    <w:rsid w:val="002C566E"/>
    <w:rsid w:val="002E273C"/>
    <w:rsid w:val="002E3693"/>
    <w:rsid w:val="002E6364"/>
    <w:rsid w:val="002F4429"/>
    <w:rsid w:val="002F6B9F"/>
    <w:rsid w:val="00315E10"/>
    <w:rsid w:val="00320077"/>
    <w:rsid w:val="00327C31"/>
    <w:rsid w:val="003324DA"/>
    <w:rsid w:val="003348F4"/>
    <w:rsid w:val="0033558B"/>
    <w:rsid w:val="00352AFB"/>
    <w:rsid w:val="003539FD"/>
    <w:rsid w:val="003600A7"/>
    <w:rsid w:val="00363ECC"/>
    <w:rsid w:val="00366FE3"/>
    <w:rsid w:val="00375891"/>
    <w:rsid w:val="003814DC"/>
    <w:rsid w:val="003836A5"/>
    <w:rsid w:val="00390DD8"/>
    <w:rsid w:val="003947C7"/>
    <w:rsid w:val="003979B0"/>
    <w:rsid w:val="003C554B"/>
    <w:rsid w:val="003C6289"/>
    <w:rsid w:val="003D22E5"/>
    <w:rsid w:val="003D3911"/>
    <w:rsid w:val="003E1AC2"/>
    <w:rsid w:val="003E2D95"/>
    <w:rsid w:val="003E5696"/>
    <w:rsid w:val="00401342"/>
    <w:rsid w:val="004147A6"/>
    <w:rsid w:val="0041795A"/>
    <w:rsid w:val="004225C3"/>
    <w:rsid w:val="004226B7"/>
    <w:rsid w:val="00430F3E"/>
    <w:rsid w:val="00432BDF"/>
    <w:rsid w:val="004420D9"/>
    <w:rsid w:val="00443AB2"/>
    <w:rsid w:val="00455BBA"/>
    <w:rsid w:val="00484AE6"/>
    <w:rsid w:val="00484FBC"/>
    <w:rsid w:val="0048612C"/>
    <w:rsid w:val="004A02A7"/>
    <w:rsid w:val="004A26C3"/>
    <w:rsid w:val="004B0560"/>
    <w:rsid w:val="004B3CE6"/>
    <w:rsid w:val="004B7914"/>
    <w:rsid w:val="004C17F9"/>
    <w:rsid w:val="004D1F59"/>
    <w:rsid w:val="004E053A"/>
    <w:rsid w:val="004E48E9"/>
    <w:rsid w:val="004F0DEE"/>
    <w:rsid w:val="0050270F"/>
    <w:rsid w:val="005038FC"/>
    <w:rsid w:val="0051071B"/>
    <w:rsid w:val="005207A4"/>
    <w:rsid w:val="00522BF8"/>
    <w:rsid w:val="00536E59"/>
    <w:rsid w:val="00547A20"/>
    <w:rsid w:val="00547AB0"/>
    <w:rsid w:val="00572888"/>
    <w:rsid w:val="005754D9"/>
    <w:rsid w:val="00584233"/>
    <w:rsid w:val="005916BD"/>
    <w:rsid w:val="0059606C"/>
    <w:rsid w:val="005B0047"/>
    <w:rsid w:val="005B15A9"/>
    <w:rsid w:val="005B5534"/>
    <w:rsid w:val="005B55B2"/>
    <w:rsid w:val="005C14B6"/>
    <w:rsid w:val="005C212B"/>
    <w:rsid w:val="005C2637"/>
    <w:rsid w:val="005C291A"/>
    <w:rsid w:val="005C60D0"/>
    <w:rsid w:val="005D0C5B"/>
    <w:rsid w:val="005D7ABF"/>
    <w:rsid w:val="005E766F"/>
    <w:rsid w:val="00602EB0"/>
    <w:rsid w:val="00603224"/>
    <w:rsid w:val="00611F2F"/>
    <w:rsid w:val="0062411C"/>
    <w:rsid w:val="006467A8"/>
    <w:rsid w:val="006512BD"/>
    <w:rsid w:val="00655BDD"/>
    <w:rsid w:val="0066288A"/>
    <w:rsid w:val="00665964"/>
    <w:rsid w:val="00672512"/>
    <w:rsid w:val="00681781"/>
    <w:rsid w:val="00687BAD"/>
    <w:rsid w:val="00687F17"/>
    <w:rsid w:val="006927EE"/>
    <w:rsid w:val="006A1E8E"/>
    <w:rsid w:val="006B3EE0"/>
    <w:rsid w:val="006C5C43"/>
    <w:rsid w:val="006D78BB"/>
    <w:rsid w:val="006E5284"/>
    <w:rsid w:val="006F0981"/>
    <w:rsid w:val="006F2DDF"/>
    <w:rsid w:val="006F3296"/>
    <w:rsid w:val="006F64E9"/>
    <w:rsid w:val="0070444E"/>
    <w:rsid w:val="00706E1A"/>
    <w:rsid w:val="0070721B"/>
    <w:rsid w:val="00711591"/>
    <w:rsid w:val="00720943"/>
    <w:rsid w:val="007277E4"/>
    <w:rsid w:val="0072792E"/>
    <w:rsid w:val="00732A7A"/>
    <w:rsid w:val="007346EF"/>
    <w:rsid w:val="0073623D"/>
    <w:rsid w:val="00751470"/>
    <w:rsid w:val="00760EAF"/>
    <w:rsid w:val="007647A8"/>
    <w:rsid w:val="0076712D"/>
    <w:rsid w:val="00770F12"/>
    <w:rsid w:val="00775A55"/>
    <w:rsid w:val="0077624A"/>
    <w:rsid w:val="00782F55"/>
    <w:rsid w:val="007921E1"/>
    <w:rsid w:val="00796A9A"/>
    <w:rsid w:val="007A7EFF"/>
    <w:rsid w:val="007B10E6"/>
    <w:rsid w:val="007B11C4"/>
    <w:rsid w:val="007B2DDD"/>
    <w:rsid w:val="007B4773"/>
    <w:rsid w:val="007B7A96"/>
    <w:rsid w:val="007C6596"/>
    <w:rsid w:val="007D44BC"/>
    <w:rsid w:val="007D6F41"/>
    <w:rsid w:val="007E28C6"/>
    <w:rsid w:val="007E3D0F"/>
    <w:rsid w:val="007E41AA"/>
    <w:rsid w:val="007F43E3"/>
    <w:rsid w:val="0080142D"/>
    <w:rsid w:val="00801C00"/>
    <w:rsid w:val="00810357"/>
    <w:rsid w:val="00817B9B"/>
    <w:rsid w:val="00821280"/>
    <w:rsid w:val="00823B24"/>
    <w:rsid w:val="00833073"/>
    <w:rsid w:val="008356DE"/>
    <w:rsid w:val="008415F5"/>
    <w:rsid w:val="00844046"/>
    <w:rsid w:val="00846CD6"/>
    <w:rsid w:val="00850F50"/>
    <w:rsid w:val="00851871"/>
    <w:rsid w:val="008612AC"/>
    <w:rsid w:val="0088524D"/>
    <w:rsid w:val="008A2F78"/>
    <w:rsid w:val="008A570F"/>
    <w:rsid w:val="008A6B26"/>
    <w:rsid w:val="008B5B84"/>
    <w:rsid w:val="008B789E"/>
    <w:rsid w:val="008B7EFD"/>
    <w:rsid w:val="008C6661"/>
    <w:rsid w:val="008D63DD"/>
    <w:rsid w:val="00911C3C"/>
    <w:rsid w:val="00912622"/>
    <w:rsid w:val="009176B1"/>
    <w:rsid w:val="009213E2"/>
    <w:rsid w:val="0092264C"/>
    <w:rsid w:val="00932302"/>
    <w:rsid w:val="009476FE"/>
    <w:rsid w:val="009477BA"/>
    <w:rsid w:val="00947B82"/>
    <w:rsid w:val="00950B40"/>
    <w:rsid w:val="00954A92"/>
    <w:rsid w:val="00955AE8"/>
    <w:rsid w:val="00956780"/>
    <w:rsid w:val="0096189D"/>
    <w:rsid w:val="00964827"/>
    <w:rsid w:val="00971204"/>
    <w:rsid w:val="0098501F"/>
    <w:rsid w:val="00985A7A"/>
    <w:rsid w:val="009875B1"/>
    <w:rsid w:val="009B0E5E"/>
    <w:rsid w:val="009B3396"/>
    <w:rsid w:val="009B4608"/>
    <w:rsid w:val="009D0BDF"/>
    <w:rsid w:val="00A01268"/>
    <w:rsid w:val="00A04A29"/>
    <w:rsid w:val="00A07FF8"/>
    <w:rsid w:val="00A101E3"/>
    <w:rsid w:val="00A20D1C"/>
    <w:rsid w:val="00A3244A"/>
    <w:rsid w:val="00A4021C"/>
    <w:rsid w:val="00A57ABA"/>
    <w:rsid w:val="00A57F1B"/>
    <w:rsid w:val="00A60D6C"/>
    <w:rsid w:val="00A610A4"/>
    <w:rsid w:val="00A62BA3"/>
    <w:rsid w:val="00A6755D"/>
    <w:rsid w:val="00A67EF5"/>
    <w:rsid w:val="00A736B8"/>
    <w:rsid w:val="00A8227F"/>
    <w:rsid w:val="00A9090C"/>
    <w:rsid w:val="00A96918"/>
    <w:rsid w:val="00A9756E"/>
    <w:rsid w:val="00AC7FC3"/>
    <w:rsid w:val="00AD3E31"/>
    <w:rsid w:val="00AD566C"/>
    <w:rsid w:val="00AD7C9D"/>
    <w:rsid w:val="00AE20B5"/>
    <w:rsid w:val="00AF1871"/>
    <w:rsid w:val="00AF5AAB"/>
    <w:rsid w:val="00AF7518"/>
    <w:rsid w:val="00B0295A"/>
    <w:rsid w:val="00B061CC"/>
    <w:rsid w:val="00B10AD3"/>
    <w:rsid w:val="00B2479F"/>
    <w:rsid w:val="00B334D9"/>
    <w:rsid w:val="00B34282"/>
    <w:rsid w:val="00B419A4"/>
    <w:rsid w:val="00B44552"/>
    <w:rsid w:val="00B555B7"/>
    <w:rsid w:val="00B5686B"/>
    <w:rsid w:val="00B57FAE"/>
    <w:rsid w:val="00B63447"/>
    <w:rsid w:val="00B63A67"/>
    <w:rsid w:val="00B6441A"/>
    <w:rsid w:val="00B77163"/>
    <w:rsid w:val="00B77D17"/>
    <w:rsid w:val="00B80206"/>
    <w:rsid w:val="00B80F47"/>
    <w:rsid w:val="00B97E24"/>
    <w:rsid w:val="00BA3C2B"/>
    <w:rsid w:val="00BB37B7"/>
    <w:rsid w:val="00BB69CD"/>
    <w:rsid w:val="00BC2E91"/>
    <w:rsid w:val="00BC5CB8"/>
    <w:rsid w:val="00BD3140"/>
    <w:rsid w:val="00BE7DFE"/>
    <w:rsid w:val="00BF0682"/>
    <w:rsid w:val="00BF4A12"/>
    <w:rsid w:val="00C01A69"/>
    <w:rsid w:val="00C01E20"/>
    <w:rsid w:val="00C17A06"/>
    <w:rsid w:val="00C20846"/>
    <w:rsid w:val="00C21360"/>
    <w:rsid w:val="00C2372A"/>
    <w:rsid w:val="00C33CD1"/>
    <w:rsid w:val="00C42D13"/>
    <w:rsid w:val="00C440E6"/>
    <w:rsid w:val="00C45D92"/>
    <w:rsid w:val="00C505CE"/>
    <w:rsid w:val="00C534F2"/>
    <w:rsid w:val="00C56DFD"/>
    <w:rsid w:val="00C6151F"/>
    <w:rsid w:val="00C6541C"/>
    <w:rsid w:val="00C73322"/>
    <w:rsid w:val="00C8263D"/>
    <w:rsid w:val="00C83723"/>
    <w:rsid w:val="00C83A3C"/>
    <w:rsid w:val="00C86157"/>
    <w:rsid w:val="00C86BD5"/>
    <w:rsid w:val="00C900B9"/>
    <w:rsid w:val="00C9264B"/>
    <w:rsid w:val="00C926CB"/>
    <w:rsid w:val="00C959CC"/>
    <w:rsid w:val="00CA23DF"/>
    <w:rsid w:val="00CA67D5"/>
    <w:rsid w:val="00CD68B6"/>
    <w:rsid w:val="00CE022B"/>
    <w:rsid w:val="00CE3B5B"/>
    <w:rsid w:val="00CE716A"/>
    <w:rsid w:val="00CF6F2D"/>
    <w:rsid w:val="00D00378"/>
    <w:rsid w:val="00D05718"/>
    <w:rsid w:val="00D13268"/>
    <w:rsid w:val="00D26281"/>
    <w:rsid w:val="00D27A63"/>
    <w:rsid w:val="00D33322"/>
    <w:rsid w:val="00D40A63"/>
    <w:rsid w:val="00D40EED"/>
    <w:rsid w:val="00D50FCD"/>
    <w:rsid w:val="00D61F0D"/>
    <w:rsid w:val="00D65A6B"/>
    <w:rsid w:val="00D672D3"/>
    <w:rsid w:val="00D67DC7"/>
    <w:rsid w:val="00D8707A"/>
    <w:rsid w:val="00D907BF"/>
    <w:rsid w:val="00DA136D"/>
    <w:rsid w:val="00DA2D8F"/>
    <w:rsid w:val="00DC0949"/>
    <w:rsid w:val="00DD2883"/>
    <w:rsid w:val="00DE2743"/>
    <w:rsid w:val="00DE41F1"/>
    <w:rsid w:val="00DF1862"/>
    <w:rsid w:val="00DF2132"/>
    <w:rsid w:val="00DF22E7"/>
    <w:rsid w:val="00DF31BB"/>
    <w:rsid w:val="00E00803"/>
    <w:rsid w:val="00E019C2"/>
    <w:rsid w:val="00E04F9D"/>
    <w:rsid w:val="00E06F5F"/>
    <w:rsid w:val="00E07C0F"/>
    <w:rsid w:val="00E11EA3"/>
    <w:rsid w:val="00E128AD"/>
    <w:rsid w:val="00E14D35"/>
    <w:rsid w:val="00E16320"/>
    <w:rsid w:val="00E4211C"/>
    <w:rsid w:val="00E42273"/>
    <w:rsid w:val="00E43C1C"/>
    <w:rsid w:val="00E451C6"/>
    <w:rsid w:val="00E66F86"/>
    <w:rsid w:val="00E72C12"/>
    <w:rsid w:val="00E747EF"/>
    <w:rsid w:val="00E901C7"/>
    <w:rsid w:val="00EA0A79"/>
    <w:rsid w:val="00EA2A5C"/>
    <w:rsid w:val="00EB37E1"/>
    <w:rsid w:val="00EB4F42"/>
    <w:rsid w:val="00EC1D8B"/>
    <w:rsid w:val="00EC2795"/>
    <w:rsid w:val="00EC3EC3"/>
    <w:rsid w:val="00EC4FDB"/>
    <w:rsid w:val="00ED0D3D"/>
    <w:rsid w:val="00ED35A8"/>
    <w:rsid w:val="00ED7EF6"/>
    <w:rsid w:val="00EE0E0C"/>
    <w:rsid w:val="00F06C18"/>
    <w:rsid w:val="00F129F6"/>
    <w:rsid w:val="00F30585"/>
    <w:rsid w:val="00F32B95"/>
    <w:rsid w:val="00F36987"/>
    <w:rsid w:val="00F4020C"/>
    <w:rsid w:val="00F448A0"/>
    <w:rsid w:val="00F46A0D"/>
    <w:rsid w:val="00F55B1A"/>
    <w:rsid w:val="00F61EB8"/>
    <w:rsid w:val="00F6202F"/>
    <w:rsid w:val="00F658EE"/>
    <w:rsid w:val="00F76FC4"/>
    <w:rsid w:val="00F774C8"/>
    <w:rsid w:val="00F77A3D"/>
    <w:rsid w:val="00F8010B"/>
    <w:rsid w:val="00F808BC"/>
    <w:rsid w:val="00F83E2C"/>
    <w:rsid w:val="00F864E0"/>
    <w:rsid w:val="00F91088"/>
    <w:rsid w:val="00F91EEA"/>
    <w:rsid w:val="00FC0A36"/>
    <w:rsid w:val="00FC0F8B"/>
    <w:rsid w:val="00FD5012"/>
    <w:rsid w:val="00FD786B"/>
    <w:rsid w:val="00FF001B"/>
    <w:rsid w:val="00FF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67A03"/>
  <w15:docId w15:val="{3FB7D6C1-5692-4C80-97C2-811BCFAD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93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593D"/>
    <w:pPr>
      <w:keepNext/>
      <w:ind w:right="-64"/>
      <w:jc w:val="center"/>
      <w:outlineLvl w:val="0"/>
    </w:pPr>
    <w:rPr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E593D"/>
    <w:rPr>
      <w:b/>
      <w:sz w:val="20"/>
      <w:szCs w:val="20"/>
      <w:u w:val="single"/>
      <w:lang w:val="en-US"/>
    </w:rPr>
  </w:style>
  <w:style w:type="paragraph" w:styleId="Header">
    <w:name w:val="header"/>
    <w:basedOn w:val="Normal"/>
    <w:rsid w:val="000E593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8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814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5012"/>
  </w:style>
  <w:style w:type="paragraph" w:styleId="DocumentMap">
    <w:name w:val="Document Map"/>
    <w:basedOn w:val="Normal"/>
    <w:semiHidden/>
    <w:rsid w:val="007346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72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1871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851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871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2E6364"/>
    <w:rPr>
      <w:b/>
      <w:bCs/>
    </w:rPr>
  </w:style>
  <w:style w:type="paragraph" w:customStyle="1" w:styleId="BulletedList">
    <w:name w:val="Bulleted List"/>
    <w:basedOn w:val="Normal"/>
    <w:uiPriority w:val="99"/>
    <w:qFormat/>
    <w:rsid w:val="00484AE6"/>
    <w:pPr>
      <w:spacing w:before="60" w:after="20"/>
    </w:pPr>
    <w:rPr>
      <w:rFonts w:eastAsia="Calibri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uiPriority w:val="99"/>
    <w:rsid w:val="00484AE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A21B-5CDC-45E1-8E98-ADD97F3D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 GROWERS LTD</vt:lpstr>
    </vt:vector>
  </TitlesOfParts>
  <Company>AAA GROWERS LTD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GROWERS LTD</dc:title>
  <dc:creator>Safina Khan</dc:creator>
  <cp:lastModifiedBy>AAA Growers Procurement</cp:lastModifiedBy>
  <cp:revision>2</cp:revision>
  <cp:lastPrinted>2018-10-31T13:13:00Z</cp:lastPrinted>
  <dcterms:created xsi:type="dcterms:W3CDTF">2026-01-17T05:27:00Z</dcterms:created>
  <dcterms:modified xsi:type="dcterms:W3CDTF">2026-01-17T05:27:00Z</dcterms:modified>
</cp:coreProperties>
</file>